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sz w:val="36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</w:rPr>
        <w:t>《我爱发明》全新改版上线,发布全国科研院校选题征集令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6"/>
          <w:szCs w:val="44"/>
        </w:rPr>
      </w:pPr>
    </w:p>
    <w:p>
      <w:pPr>
        <w:rPr>
          <w:rFonts w:ascii="仿宋_GB2312" w:hAnsi="仿宋_GB2312" w:eastAsia="仿宋_GB2312" w:cs="仿宋_GB2312"/>
          <w:sz w:val="28"/>
          <w:szCs w:val="36"/>
          <w:lang w:eastAsia="zh-Hans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一、栏目介绍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2022</w:t>
      </w:r>
      <w:r>
        <w:rPr>
          <w:rFonts w:hint="eastAsia" w:ascii="仿宋_GB2312" w:hAnsi="仿宋_GB2312" w:eastAsia="仿宋_GB2312" w:cs="仿宋_GB2312"/>
          <w:sz w:val="28"/>
          <w:szCs w:val="36"/>
        </w:rPr>
        <w:t>年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5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月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23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日起每周一至周五晚间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17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: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30，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全新改版的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《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我爱发明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》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将上线中央广播电视总台央视</w:t>
      </w:r>
      <w:r>
        <w:rPr>
          <w:rFonts w:hint="eastAsia" w:ascii="仿宋_GB2312" w:hAnsi="仿宋_GB2312" w:eastAsia="仿宋_GB2312" w:cs="仿宋_GB2312"/>
          <w:sz w:val="28"/>
          <w:szCs w:val="36"/>
        </w:rPr>
        <w:t>农业农村频道</w:t>
      </w:r>
      <w:r>
        <w:rPr>
          <w:rFonts w:ascii="仿宋_GB2312" w:hAnsi="仿宋_GB2312" w:eastAsia="仿宋_GB2312" w:cs="仿宋_GB2312"/>
          <w:sz w:val="28"/>
          <w:szCs w:val="36"/>
        </w:rPr>
        <w:t>（CCTV-17），为观众呈现最鲜活的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“乡村发明图鉴”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作为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国内首个鼓励国人通过自己的发明创造、创业的电视节目，《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我爱发明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》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自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2009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年开播以来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成功架起了一座让科技成果面向公众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让发明人才走向市场的桥梁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此番改版后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，《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我爱发明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》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将集中选取最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能促进乡村发展的，具有独特性、适用性、创新性的科技项目，通过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集知识性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趣味性和服务性于一体的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点滴记录，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生动</w:t>
      </w:r>
      <w:r>
        <w:rPr>
          <w:rFonts w:ascii="仿宋_GB2312" w:hAnsi="仿宋_GB2312" w:eastAsia="仿宋_GB2312" w:cs="仿宋_GB2312"/>
          <w:sz w:val="28"/>
          <w:szCs w:val="36"/>
          <w:lang w:eastAsia="zh-Hans"/>
        </w:rPr>
        <w:t>展现中国新农村的新面貌，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积极引领</w:t>
      </w:r>
      <w:r>
        <w:rPr>
          <w:rFonts w:hint="eastAsia" w:ascii="仿宋_GB2312" w:hAnsi="仿宋_GB2312" w:eastAsia="仿宋_GB2312" w:cs="仿宋_GB2312"/>
          <w:sz w:val="28"/>
          <w:szCs w:val="36"/>
        </w:rPr>
        <w:t>热爱发明</w:t>
      </w:r>
      <w:r>
        <w:rPr>
          <w:rFonts w:ascii="仿宋_GB2312" w:hAnsi="仿宋_GB2312" w:eastAsia="仿宋_GB2312" w:cs="仿宋_GB2312"/>
          <w:sz w:val="28"/>
          <w:szCs w:val="36"/>
        </w:rPr>
        <w:t>、</w:t>
      </w:r>
      <w:r>
        <w:rPr>
          <w:rFonts w:hint="eastAsia" w:ascii="仿宋_GB2312" w:hAnsi="仿宋_GB2312" w:eastAsia="仿宋_GB2312" w:cs="仿宋_GB2312"/>
          <w:sz w:val="28"/>
          <w:szCs w:val="36"/>
        </w:rPr>
        <w:t>享受创新</w:t>
      </w:r>
      <w:r>
        <w:rPr>
          <w:rFonts w:ascii="仿宋_GB2312" w:hAnsi="仿宋_GB2312" w:eastAsia="仿宋_GB2312" w:cs="仿宋_GB2312"/>
          <w:sz w:val="28"/>
          <w:szCs w:val="36"/>
        </w:rPr>
        <w:t>、</w:t>
      </w: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智慧立业的社会风尚，用新视角阐述“发明就是生产力”。</w:t>
      </w:r>
      <w:r>
        <w:rPr>
          <w:rFonts w:hint="eastAsia" w:ascii="仿宋_GB2312" w:hAnsi="仿宋_GB2312" w:eastAsia="仿宋_GB2312" w:cs="仿宋_GB2312"/>
          <w:sz w:val="28"/>
          <w:szCs w:val="36"/>
        </w:rPr>
        <w:t>为了扩大节目的高度、广度和深度,</w:t>
      </w:r>
      <w:r>
        <w:rPr>
          <w:rFonts w:ascii="仿宋_GB2312" w:hAnsi="仿宋_GB2312" w:eastAsia="仿宋_GB2312" w:cs="仿宋_GB2312"/>
          <w:sz w:val="28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36"/>
        </w:rPr>
        <w:t>特向全国所有的农科院所征集各种优秀选题</w:t>
      </w:r>
      <w:r>
        <w:rPr>
          <w:rFonts w:ascii="仿宋_GB2312" w:hAnsi="仿宋_GB2312" w:eastAsia="仿宋_GB2312" w:cs="仿宋_GB2312"/>
          <w:sz w:val="28"/>
          <w:szCs w:val="36"/>
        </w:rPr>
        <w:t>.</w:t>
      </w:r>
      <w:r>
        <w:rPr>
          <w:rFonts w:hint="eastAsia" w:ascii="仿宋_GB2312" w:hAnsi="仿宋_GB2312" w:eastAsia="仿宋_GB2312" w:cs="仿宋_GB2312"/>
          <w:sz w:val="28"/>
          <w:szCs w:val="36"/>
        </w:rPr>
        <w:t>请各位老师们能拿出自己压箱底的技术或发明产品,报名参与我们的节目拍摄!</w:t>
      </w:r>
      <w:r>
        <w:rPr>
          <w:rFonts w:ascii="仿宋_GB2312" w:hAnsi="仿宋_GB2312" w:eastAsia="仿宋_GB2312" w:cs="仿宋_GB2312"/>
          <w:sz w:val="28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36"/>
        </w:rPr>
        <w:t>中国的农业科普需要您贡献一份力量!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二、节目时长</w:t>
      </w:r>
    </w:p>
    <w:p>
      <w:pPr>
        <w:ind w:firstLine="140" w:firstLineChars="5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</w:t>
      </w:r>
      <w:r>
        <w:rPr>
          <w:rFonts w:ascii="仿宋_GB2312" w:hAnsi="仿宋_GB2312" w:eastAsia="仿宋_GB2312" w:cs="仿宋_GB2312"/>
          <w:sz w:val="28"/>
          <w:szCs w:val="36"/>
        </w:rPr>
        <w:t>25</w:t>
      </w:r>
      <w:r>
        <w:rPr>
          <w:rFonts w:hint="eastAsia" w:ascii="仿宋_GB2312" w:hAnsi="仿宋_GB2312" w:eastAsia="仿宋_GB2312" w:cs="仿宋_GB2312"/>
          <w:sz w:val="28"/>
          <w:szCs w:val="36"/>
        </w:rPr>
        <w:t>分钟</w:t>
      </w:r>
      <w:r>
        <w:rPr>
          <w:rFonts w:ascii="仿宋_GB2312" w:hAnsi="仿宋_GB2312" w:eastAsia="仿宋_GB2312" w:cs="仿宋_GB2312"/>
          <w:sz w:val="28"/>
          <w:szCs w:val="36"/>
        </w:rPr>
        <w:t>.</w:t>
      </w:r>
    </w:p>
    <w:p>
      <w:pPr>
        <w:ind w:firstLine="140" w:firstLineChars="50"/>
        <w:rPr>
          <w:rFonts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三、播出时间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CCTV</w:t>
      </w:r>
      <w:r>
        <w:rPr>
          <w:rFonts w:ascii="仿宋_GB2312" w:hAnsi="仿宋_GB2312" w:eastAsia="仿宋_GB2312" w:cs="仿宋_GB2312"/>
          <w:sz w:val="28"/>
          <w:szCs w:val="36"/>
        </w:rPr>
        <w:t>17</w:t>
      </w:r>
      <w:r>
        <w:rPr>
          <w:rFonts w:hint="eastAsia" w:ascii="仿宋_GB2312" w:hAnsi="仿宋_GB2312" w:eastAsia="仿宋_GB2312" w:cs="仿宋_GB2312"/>
          <w:sz w:val="28"/>
          <w:szCs w:val="36"/>
        </w:rPr>
        <w:t>晚间1</w:t>
      </w:r>
      <w:r>
        <w:rPr>
          <w:rFonts w:ascii="仿宋_GB2312" w:hAnsi="仿宋_GB2312" w:eastAsia="仿宋_GB2312" w:cs="仿宋_GB2312"/>
          <w:sz w:val="28"/>
          <w:szCs w:val="36"/>
        </w:rPr>
        <w:t>7:30</w:t>
      </w:r>
      <w:r>
        <w:rPr>
          <w:rFonts w:hint="eastAsia" w:ascii="仿宋_GB2312" w:hAnsi="仿宋_GB2312" w:eastAsia="仿宋_GB2312" w:cs="仿宋_GB2312"/>
          <w:sz w:val="28"/>
          <w:szCs w:val="36"/>
        </w:rPr>
        <w:t>首播,重播次日早8</w:t>
      </w:r>
      <w:r>
        <w:rPr>
          <w:rFonts w:ascii="仿宋_GB2312" w:hAnsi="仿宋_GB2312" w:eastAsia="仿宋_GB2312" w:cs="仿宋_GB2312"/>
          <w:sz w:val="28"/>
          <w:szCs w:val="36"/>
        </w:rPr>
        <w:t xml:space="preserve">:00 </w:t>
      </w:r>
      <w:r>
        <w:rPr>
          <w:rFonts w:hint="eastAsia" w:ascii="仿宋_GB2312" w:hAnsi="仿宋_GB2312" w:eastAsia="仿宋_GB2312" w:cs="仿宋_GB2312"/>
          <w:sz w:val="28"/>
          <w:szCs w:val="36"/>
        </w:rPr>
        <w:t>晚2</w:t>
      </w:r>
      <w:r>
        <w:rPr>
          <w:rFonts w:ascii="仿宋_GB2312" w:hAnsi="仿宋_GB2312" w:eastAsia="仿宋_GB2312" w:cs="仿宋_GB2312"/>
          <w:sz w:val="28"/>
          <w:szCs w:val="36"/>
        </w:rPr>
        <w:t>2:30  01:30</w:t>
      </w:r>
    </w:p>
    <w:p>
      <w:pPr>
        <w:rPr>
          <w:rFonts w:ascii="仿宋_GB2312" w:hAnsi="仿宋_GB2312" w:eastAsia="仿宋_GB2312" w:cs="仿宋_GB2312"/>
          <w:sz w:val="28"/>
          <w:szCs w:val="36"/>
          <w:lang w:eastAsia="zh-Hans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四、选题标准: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1、</w:t>
      </w:r>
      <w:r>
        <w:rPr>
          <w:rFonts w:hint="eastAsia" w:ascii="仿宋_GB2312" w:hAnsi="仿宋_GB2312" w:eastAsia="仿宋_GB2312" w:cs="仿宋_GB2312"/>
          <w:sz w:val="28"/>
          <w:szCs w:val="36"/>
        </w:rPr>
        <w:t>该发明必须是新颖性、实用性和创造性的产品或技术方法</w:t>
      </w:r>
      <w:r>
        <w:rPr>
          <w:rFonts w:ascii="仿宋_GB2312" w:hAnsi="仿宋_GB2312" w:eastAsia="仿宋_GB2312" w:cs="仿宋_GB2312"/>
          <w:sz w:val="28"/>
          <w:szCs w:val="36"/>
        </w:rPr>
        <w:t>,</w:t>
      </w:r>
      <w:r>
        <w:rPr>
          <w:rFonts w:hint="eastAsia" w:ascii="仿宋_GB2312" w:hAnsi="仿宋_GB2312" w:eastAsia="仿宋_GB2312" w:cs="仿宋_GB2312"/>
          <w:sz w:val="28"/>
          <w:szCs w:val="36"/>
        </w:rPr>
        <w:t>具有良好的市场前景</w:t>
      </w:r>
      <w:r>
        <w:rPr>
          <w:rFonts w:ascii="仿宋_GB2312" w:hAnsi="仿宋_GB2312" w:eastAsia="仿宋_GB2312" w:cs="仿宋_GB2312"/>
          <w:sz w:val="28"/>
          <w:szCs w:val="36"/>
        </w:rPr>
        <w:t>,</w:t>
      </w:r>
      <w:r>
        <w:rPr>
          <w:rFonts w:hint="eastAsia" w:ascii="仿宋_GB2312" w:hAnsi="仿宋_GB2312" w:eastAsia="仿宋_GB2312" w:cs="仿宋_GB2312"/>
          <w:sz w:val="28"/>
          <w:szCs w:val="36"/>
        </w:rPr>
        <w:t>或代表未来的农业发展方向.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2、该发明已申请发明专利</w:t>
      </w:r>
      <w:r>
        <w:rPr>
          <w:rFonts w:ascii="仿宋_GB2312" w:hAnsi="仿宋_GB2312" w:eastAsia="仿宋_GB2312" w:cs="仿宋_GB2312"/>
          <w:sz w:val="28"/>
          <w:szCs w:val="36"/>
        </w:rPr>
        <w:t>.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五、选题方需要提供材料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1、</w:t>
      </w:r>
      <w:r>
        <w:rPr>
          <w:rFonts w:hint="eastAsia" w:ascii="仿宋_GB2312" w:hAnsi="仿宋_GB2312" w:eastAsia="仿宋_GB2312" w:cs="仿宋_GB2312"/>
          <w:sz w:val="28"/>
          <w:szCs w:val="36"/>
        </w:rPr>
        <w:t>填写选题表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Hans"/>
        </w:rPr>
        <w:t>2、</w:t>
      </w:r>
      <w:r>
        <w:rPr>
          <w:rFonts w:hint="eastAsia" w:ascii="仿宋_GB2312" w:hAnsi="仿宋_GB2312" w:eastAsia="仿宋_GB2312" w:cs="仿宋_GB2312"/>
          <w:sz w:val="28"/>
          <w:szCs w:val="36"/>
        </w:rPr>
        <w:t>发明专利证书图片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3、提供该发明相关图片、文字或视频资料</w:t>
      </w:r>
    </w:p>
    <w:p>
      <w:pPr>
        <w:rPr>
          <w:rFonts w:hint="eastAsia"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《我爱发明》选题组 唐若嘉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36"/>
        </w:rPr>
        <w:t>联系方式(微信):</w:t>
      </w:r>
      <w:r>
        <w:rPr>
          <w:rFonts w:ascii="仿宋_GB2312" w:hAnsi="仿宋_GB2312" w:eastAsia="仿宋_GB2312" w:cs="仿宋_GB2312"/>
          <w:sz w:val="28"/>
          <w:szCs w:val="36"/>
        </w:rPr>
        <w:t>18610523366</w:t>
      </w:r>
    </w:p>
    <w:p>
      <w:pPr>
        <w:rPr>
          <w:rFonts w:hint="eastAsia" w:ascii="仿宋_GB2312" w:hAnsi="仿宋_GB2312" w:eastAsia="仿宋_GB2312" w:cs="仿宋_GB2312"/>
          <w:sz w:val="28"/>
          <w:szCs w:val="36"/>
        </w:rPr>
      </w:pPr>
    </w:p>
    <w:p>
      <w:pPr>
        <w:rPr>
          <w:rFonts w:ascii="仿宋_GB2312" w:hAnsi="仿宋_GB2312" w:eastAsia="仿宋_GB2312" w:cs="仿宋_GB2312"/>
          <w:sz w:val="28"/>
          <w:szCs w:val="36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36"/>
        </w:rPr>
        <w:t>选题表附件如下: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  <w:bookmarkStart w:id="0" w:name="_MON_1712757959"/>
      <w:bookmarkEnd w:id="0"/>
      <w:r>
        <w:rPr>
          <w:rFonts w:ascii="仿宋_GB2312" w:hAnsi="仿宋_GB2312" w:eastAsia="仿宋_GB2312" w:cs="仿宋_GB2312"/>
          <w:sz w:val="28"/>
          <w:szCs w:val="28"/>
        </w:rPr>
        <w:object>
          <v:shape id="_x0000_i1025" o:spt="75" type="#_x0000_t75" style="height:693pt;width:4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Word.Document.8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E4B2F"/>
    <w:rsid w:val="00155B12"/>
    <w:rsid w:val="0020335B"/>
    <w:rsid w:val="004039B6"/>
    <w:rsid w:val="00463CB4"/>
    <w:rsid w:val="0054695F"/>
    <w:rsid w:val="005A5538"/>
    <w:rsid w:val="005C364E"/>
    <w:rsid w:val="006A5F52"/>
    <w:rsid w:val="007A1818"/>
    <w:rsid w:val="007E798F"/>
    <w:rsid w:val="008115AE"/>
    <w:rsid w:val="008B594A"/>
    <w:rsid w:val="008B7F9E"/>
    <w:rsid w:val="009967DE"/>
    <w:rsid w:val="00A33E96"/>
    <w:rsid w:val="00B34785"/>
    <w:rsid w:val="00B408B7"/>
    <w:rsid w:val="00BA4F58"/>
    <w:rsid w:val="00C215D6"/>
    <w:rsid w:val="00CE7FBA"/>
    <w:rsid w:val="00F46774"/>
    <w:rsid w:val="00FD0ADA"/>
    <w:rsid w:val="0A3443C8"/>
    <w:rsid w:val="1FEB9458"/>
    <w:rsid w:val="4A9509C8"/>
    <w:rsid w:val="4DDF7FEE"/>
    <w:rsid w:val="54075EB3"/>
    <w:rsid w:val="659DC5CC"/>
    <w:rsid w:val="6CDE4B2F"/>
    <w:rsid w:val="72FCB47C"/>
    <w:rsid w:val="77F5D437"/>
    <w:rsid w:val="7DFBA394"/>
    <w:rsid w:val="BDDF381F"/>
    <w:rsid w:val="F4F73D84"/>
    <w:rsid w:val="F6E356E1"/>
    <w:rsid w:val="FDEE9055"/>
    <w:rsid w:val="FFF99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Document1.doc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562</Words>
  <Characters>612</Characters>
  <Lines>5</Lines>
  <Paragraphs>1</Paragraphs>
  <TotalTime>119</TotalTime>
  <ScaleCrop>false</ScaleCrop>
  <LinksUpToDate>false</LinksUpToDate>
  <CharactersWithSpaces>710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2022-04-21T14:38:00Z</dcterms:created>
  <dc:creator>bowerrain</dc:creator>
  <cp:lastModifiedBy>飛</cp:lastModifiedBy>
  <dcterms:modified xsi:type="dcterms:W3CDTF">2022-05-07T01:44:55Z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810B8F98C2024F039ACDB4EC13E71AD6</vt:lpwstr>
  </property>
</Properties>
</file>