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200" w:lineRule="atLeast"/>
        <w:rPr>
          <w:rFonts w:ascii="Microsoft JhengHei" w:hAnsi="Microsoft JhengHei" w:eastAsia="Microsoft JhengHei" w:cs="Microsoft JhengHei"/>
          <w:sz w:val="11"/>
          <w:szCs w:val="11"/>
        </w:rPr>
      </w:pPr>
    </w:p>
    <w:p>
      <w:pPr>
        <w:spacing w:before="0" w:line="200" w:lineRule="atLeast"/>
        <w:rPr>
          <w:rFonts w:ascii="Microsoft JhengHei" w:hAnsi="Microsoft JhengHei" w:eastAsia="Microsoft JhengHei" w:cs="Microsoft JhengHei"/>
          <w:sz w:val="11"/>
          <w:szCs w:val="11"/>
        </w:rPr>
      </w:pPr>
    </w:p>
    <w:p>
      <w:pPr>
        <w:spacing w:before="0" w:line="200" w:lineRule="atLeast"/>
        <w:rPr>
          <w:rFonts w:ascii="Microsoft JhengHei" w:hAnsi="Microsoft JhengHei" w:eastAsia="Microsoft JhengHei" w:cs="Microsoft JhengHei"/>
          <w:sz w:val="11"/>
          <w:szCs w:val="11"/>
        </w:rPr>
      </w:pPr>
    </w:p>
    <w:p>
      <w:pPr>
        <w:spacing w:before="0" w:line="200" w:lineRule="atLeast"/>
        <w:rPr>
          <w:rFonts w:ascii="Microsoft JhengHei" w:hAnsi="Microsoft JhengHei" w:eastAsia="Microsoft JhengHei" w:cs="Microsoft JhengHei"/>
          <w:sz w:val="11"/>
          <w:szCs w:val="11"/>
        </w:rPr>
      </w:pPr>
    </w:p>
    <w:p>
      <w:pPr>
        <w:spacing w:before="0" w:line="200" w:lineRule="atLeast"/>
        <w:rPr>
          <w:rFonts w:ascii="Microsoft JhengHei" w:hAnsi="Microsoft JhengHei" w:eastAsia="Microsoft JhengHei" w:cs="Microsoft JhengHei"/>
          <w:sz w:val="11"/>
          <w:szCs w:val="11"/>
        </w:rPr>
      </w:pPr>
    </w:p>
    <w:p>
      <w:pPr>
        <w:spacing w:before="0" w:line="200" w:lineRule="atLeast"/>
        <w:rPr>
          <w:rFonts w:ascii="Microsoft JhengHei" w:hAnsi="Microsoft JhengHei" w:eastAsia="Microsoft JhengHei" w:cs="Microsoft JhengHei"/>
          <w:sz w:val="11"/>
          <w:szCs w:val="11"/>
        </w:rPr>
      </w:pPr>
    </w:p>
    <w:p>
      <w:pPr>
        <w:spacing w:before="0" w:line="200" w:lineRule="atLeast"/>
        <w:rPr>
          <w:rFonts w:ascii="Microsoft JhengHei" w:hAnsi="Microsoft JhengHei" w:eastAsia="Microsoft JhengHei" w:cs="Microsoft JhengHei"/>
          <w:sz w:val="11"/>
          <w:szCs w:val="11"/>
        </w:rPr>
      </w:pPr>
    </w:p>
    <w:p>
      <w:pPr>
        <w:spacing w:before="6" w:line="200" w:lineRule="atLeast"/>
        <w:rPr>
          <w:rFonts w:ascii="Microsoft JhengHei" w:hAnsi="Microsoft JhengHei" w:eastAsia="Microsoft JhengHei" w:cs="Microsoft JhengHei"/>
          <w:sz w:val="11"/>
          <w:szCs w:val="11"/>
        </w:rPr>
      </w:pPr>
    </w:p>
    <w:p>
      <w:pPr>
        <w:spacing w:after="0" w:line="200" w:lineRule="atLeast"/>
        <w:rPr>
          <w:rFonts w:ascii="Microsoft JhengHei" w:hAnsi="Microsoft JhengHei" w:eastAsia="Microsoft JhengHei" w:cs="Microsoft JhengHei"/>
          <w:sz w:val="11"/>
          <w:szCs w:val="1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6840" w:h="11910" w:orient="landscape"/>
          <w:pgMar w:top="0" w:right="1360" w:bottom="280" w:left="1300" w:header="0" w:footer="0" w:gutter="0"/>
        </w:sectPr>
      </w:pPr>
    </w:p>
    <w:p>
      <w:pPr>
        <w:pStyle w:val="5"/>
        <w:spacing w:before="0" w:line="240" w:lineRule="auto"/>
        <w:ind w:left="0" w:leftChars="0" w:right="0" w:firstLine="0" w:firstLineChars="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  <w:w w:val="95"/>
        </w:rPr>
        <w:t>附件2</w:t>
      </w:r>
    </w:p>
    <w:p>
      <w:pPr>
        <w:spacing w:before="374"/>
        <w:ind w:left="685" w:right="0" w:firstLine="0"/>
        <w:jc w:val="left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br w:type="column"/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2019年山东省大学生智能制造大赛初赛作品统计表</w:t>
      </w:r>
    </w:p>
    <w:p>
      <w:pPr>
        <w:spacing w:after="0"/>
        <w:jc w:val="left"/>
        <w:rPr>
          <w:rFonts w:ascii="方正小标宋简体" w:hAnsi="方正小标宋简体" w:eastAsia="方正小标宋简体" w:cs="方正小标宋简体"/>
          <w:sz w:val="44"/>
          <w:szCs w:val="44"/>
        </w:rPr>
        <w:sectPr>
          <w:type w:val="continuous"/>
          <w:pgSz w:w="16840" w:h="11910" w:orient="landscape"/>
          <w:pgMar w:top="0" w:right="1360" w:bottom="280" w:left="1300" w:header="720" w:footer="720" w:gutter="0"/>
          <w:cols w:equalWidth="0" w:num="2">
            <w:col w:w="1484" w:space="177"/>
            <w:col w:w="12519"/>
          </w:cols>
        </w:sectPr>
      </w:pPr>
    </w:p>
    <w:p>
      <w:pPr>
        <w:spacing w:before="1" w:line="120" w:lineRule="atLeast"/>
        <w:rPr>
          <w:rFonts w:ascii="方正小标宋简体" w:hAnsi="方正小标宋简体" w:eastAsia="方正小标宋简体" w:cs="方正小标宋简体"/>
          <w:sz w:val="7"/>
          <w:szCs w:val="7"/>
        </w:rPr>
      </w:pPr>
    </w:p>
    <w:p>
      <w:pPr>
        <w:spacing w:before="0" w:line="200" w:lineRule="atLeast"/>
        <w:rPr>
          <w:rFonts w:ascii="方正小标宋简体" w:hAnsi="方正小标宋简体" w:eastAsia="方正小标宋简体" w:cs="方正小标宋简体"/>
          <w:sz w:val="12"/>
          <w:szCs w:val="12"/>
        </w:rPr>
      </w:pPr>
    </w:p>
    <w:p>
      <w:pPr>
        <w:tabs>
          <w:tab w:val="left" w:pos="3521"/>
          <w:tab w:val="left" w:pos="6356"/>
          <w:tab w:val="left" w:pos="9611"/>
        </w:tabs>
        <w:spacing w:before="0" w:line="326" w:lineRule="exact"/>
        <w:ind w:left="685" w:right="0" w:firstLine="0"/>
        <w:jc w:val="left"/>
        <w:rPr>
          <w:rFonts w:ascii="Arial Unicode MS" w:hAnsi="Arial Unicode MS" w:eastAsia="Arial Unicode MS" w:cs="Arial Unicode MS"/>
          <w:sz w:val="21"/>
          <w:szCs w:val="21"/>
        </w:rPr>
      </w:pPr>
      <w:r>
        <w:rPr>
          <w:rFonts w:ascii="Arial Unicode MS" w:hAnsi="Arial Unicode MS" w:eastAsia="Arial Unicode MS" w:cs="Arial Unicode MS"/>
          <w:spacing w:val="-1"/>
          <w:sz w:val="21"/>
          <w:szCs w:val="21"/>
        </w:rPr>
        <w:t>学校名称：</w:t>
      </w:r>
      <w:r>
        <w:rPr>
          <w:rFonts w:ascii="Arial Unicode MS" w:hAnsi="Arial Unicode MS" w:eastAsia="Arial Unicode MS" w:cs="Arial Unicode MS"/>
          <w:spacing w:val="-1"/>
          <w:sz w:val="21"/>
          <w:szCs w:val="21"/>
        </w:rPr>
        <w:tab/>
      </w:r>
      <w:r>
        <w:rPr>
          <w:rFonts w:ascii="Arial Unicode MS" w:hAnsi="Arial Unicode MS" w:eastAsia="Arial Unicode MS" w:cs="Arial Unicode MS"/>
          <w:spacing w:val="-2"/>
          <w:sz w:val="21"/>
          <w:szCs w:val="21"/>
        </w:rPr>
        <w:t>单位联系人：</w:t>
      </w:r>
      <w:r>
        <w:rPr>
          <w:rFonts w:ascii="Arial Unicode MS" w:hAnsi="Arial Unicode MS" w:eastAsia="Arial Unicode MS" w:cs="Arial Unicode MS"/>
          <w:spacing w:val="-2"/>
          <w:sz w:val="21"/>
          <w:szCs w:val="21"/>
        </w:rPr>
        <w:tab/>
      </w:r>
      <w:r>
        <w:rPr>
          <w:rFonts w:ascii="Arial Unicode MS" w:hAnsi="Arial Unicode MS" w:eastAsia="Arial Unicode MS" w:cs="Arial Unicode MS"/>
          <w:spacing w:val="-2"/>
          <w:sz w:val="21"/>
          <w:szCs w:val="21"/>
        </w:rPr>
        <w:t>联系电话：</w:t>
      </w:r>
      <w:r>
        <w:rPr>
          <w:rFonts w:ascii="Arial Unicode MS" w:hAnsi="Arial Unicode MS" w:eastAsia="Arial Unicode MS" w:cs="Arial Unicode MS"/>
          <w:spacing w:val="-2"/>
          <w:sz w:val="21"/>
          <w:szCs w:val="21"/>
        </w:rPr>
        <w:tab/>
      </w:r>
      <w:r>
        <w:rPr>
          <w:rFonts w:ascii="Arial Unicode MS" w:hAnsi="Arial Unicode MS" w:eastAsia="Arial Unicode MS" w:cs="Arial Unicode MS"/>
          <w:spacing w:val="-1"/>
          <w:sz w:val="21"/>
          <w:szCs w:val="21"/>
        </w:rPr>
        <w:t>日期：</w:t>
      </w:r>
    </w:p>
    <w:p>
      <w:pPr>
        <w:spacing w:before="13" w:line="40" w:lineRule="atLeast"/>
        <w:rPr>
          <w:rFonts w:ascii="Arial Unicode MS" w:hAnsi="Arial Unicode MS" w:eastAsia="Arial Unicode MS" w:cs="Arial Unicode MS"/>
          <w:sz w:val="2"/>
          <w:szCs w:val="2"/>
        </w:rPr>
      </w:pPr>
    </w:p>
    <w:tbl>
      <w:tblPr>
        <w:tblStyle w:val="11"/>
        <w:tblW w:w="13970" w:type="dxa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1786"/>
        <w:gridCol w:w="1993"/>
        <w:gridCol w:w="2095"/>
        <w:gridCol w:w="2489"/>
        <w:gridCol w:w="2035"/>
        <w:gridCol w:w="280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exact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02" w:line="240" w:lineRule="auto"/>
              <w:ind w:left="167" w:right="0"/>
              <w:jc w:val="left"/>
              <w:rPr>
                <w:rFonts w:ascii="Microsoft JhengHei" w:hAnsi="Microsoft JhengHei" w:eastAsia="Microsoft JhengHei" w:cs="Microsoft JhengHei"/>
                <w:sz w:val="21"/>
                <w:szCs w:val="21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02" w:line="240" w:lineRule="auto"/>
              <w:ind w:left="255" w:right="0"/>
              <w:jc w:val="left"/>
              <w:rPr>
                <w:rFonts w:ascii="Microsoft JhengHei" w:hAnsi="Microsoft JhengHei" w:eastAsia="Microsoft JhengHei" w:cs="Microsoft JhengHei"/>
                <w:sz w:val="21"/>
                <w:szCs w:val="21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1"/>
                <w:szCs w:val="21"/>
              </w:rPr>
              <w:t>参赛单位名称</w:t>
            </w:r>
          </w:p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02" w:line="240" w:lineRule="auto"/>
              <w:ind w:left="570" w:right="0"/>
              <w:jc w:val="left"/>
              <w:rPr>
                <w:rFonts w:ascii="Microsoft JhengHei" w:hAnsi="Microsoft JhengHei" w:eastAsia="Microsoft JhengHei" w:cs="Microsoft JhengHei"/>
                <w:sz w:val="21"/>
                <w:szCs w:val="21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1"/>
                <w:szCs w:val="21"/>
              </w:rPr>
              <w:t>参赛项目</w:t>
            </w: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02" w:line="240" w:lineRule="auto"/>
              <w:ind w:left="620" w:right="0"/>
              <w:jc w:val="left"/>
              <w:rPr>
                <w:rFonts w:ascii="Microsoft JhengHei" w:hAnsi="Microsoft JhengHei" w:eastAsia="Microsoft JhengHei" w:cs="Microsoft JhengHei"/>
                <w:sz w:val="21"/>
                <w:szCs w:val="21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1"/>
                <w:szCs w:val="21"/>
              </w:rPr>
              <w:t>作品名称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02" w:line="240" w:lineRule="auto"/>
              <w:ind w:left="817" w:right="0"/>
              <w:jc w:val="left"/>
              <w:rPr>
                <w:rFonts w:ascii="Microsoft JhengHei" w:hAnsi="Microsoft JhengHei" w:eastAsia="Microsoft JhengHei" w:cs="Microsoft JhengHei"/>
                <w:sz w:val="21"/>
                <w:szCs w:val="21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1"/>
                <w:szCs w:val="21"/>
              </w:rPr>
              <w:t>学生姓名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02" w:line="240" w:lineRule="auto"/>
              <w:ind w:left="589" w:right="0"/>
              <w:jc w:val="left"/>
              <w:rPr>
                <w:rFonts w:ascii="Microsoft JhengHei" w:hAnsi="Microsoft JhengHei" w:eastAsia="Microsoft JhengHei" w:cs="Microsoft JhengHei"/>
                <w:sz w:val="21"/>
                <w:szCs w:val="21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pacing w:val="-1"/>
                <w:sz w:val="21"/>
                <w:szCs w:val="21"/>
              </w:rPr>
              <w:t>指导教师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02" w:line="240" w:lineRule="auto"/>
              <w:ind w:right="0"/>
              <w:jc w:val="center"/>
              <w:rPr>
                <w:rFonts w:ascii="Microsoft JhengHei" w:hAnsi="Microsoft JhengHei" w:eastAsia="Microsoft JhengHei" w:cs="Microsoft JhengHei"/>
                <w:sz w:val="21"/>
                <w:szCs w:val="21"/>
              </w:rPr>
            </w:pPr>
            <w:r>
              <w:rPr>
                <w:rFonts w:ascii="Microsoft JhengHei" w:hAnsi="Microsoft JhengHei" w:eastAsia="Microsoft JhengHei" w:cs="Microsoft JhengHei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exact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19" w:line="240" w:lineRule="auto"/>
              <w:ind w:left="306" w:right="306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exact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19" w:line="240" w:lineRule="auto"/>
              <w:ind w:left="306" w:right="306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exact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19" w:line="240" w:lineRule="auto"/>
              <w:ind w:left="306" w:right="306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3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exact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19" w:line="240" w:lineRule="auto"/>
              <w:ind w:left="306" w:right="306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4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exact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19" w:line="240" w:lineRule="auto"/>
              <w:ind w:left="306" w:right="306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5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exact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19" w:line="240" w:lineRule="auto"/>
              <w:ind w:left="306" w:right="306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6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exact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19" w:line="240" w:lineRule="auto"/>
              <w:ind w:left="306" w:right="306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7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exact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20" w:line="240" w:lineRule="auto"/>
              <w:ind w:left="306" w:right="306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8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spacing w:before="7" w:line="259" w:lineRule="auto"/>
        <w:ind w:left="1105" w:right="570" w:hanging="420"/>
        <w:jc w:val="left"/>
        <w:rPr>
          <w:rFonts w:hint="eastAsia" w:ascii="宋体" w:hAnsi="宋体" w:eastAsia="Arial Unicode MS" w:cs="宋体"/>
          <w:sz w:val="28"/>
          <w:szCs w:val="28"/>
          <w:lang w:eastAsia="zh-CN"/>
        </w:rPr>
        <w:sectPr>
          <w:type w:val="continuous"/>
          <w:pgSz w:w="16840" w:h="11910" w:orient="landscape"/>
          <w:pgMar w:top="0" w:right="1360" w:bottom="280" w:left="1300" w:header="720" w:footer="720" w:gutter="0"/>
        </w:sectPr>
      </w:pPr>
      <w:r>
        <w:rPr>
          <w:rFonts w:ascii="Arial Unicode MS" w:hAnsi="Arial Unicode MS" w:eastAsia="Arial Unicode MS" w:cs="Arial Unicode MS"/>
          <w:spacing w:val="-4"/>
          <w:sz w:val="21"/>
          <w:szCs w:val="21"/>
        </w:rPr>
        <w:t>注：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1.</w:t>
      </w:r>
      <w:r>
        <w:rPr>
          <w:rFonts w:ascii="Arial Unicode MS" w:hAnsi="Arial Unicode MS" w:eastAsia="Arial Unicode MS" w:cs="Arial Unicode MS"/>
          <w:spacing w:val="-4"/>
          <w:sz w:val="21"/>
          <w:szCs w:val="21"/>
        </w:rPr>
        <w:t>参赛项目一栏填写：擂台赛、举重赛、投篮赛、机器人实物、自动化机械实物、数控车、数控铣、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SolidWorks</w:t>
      </w:r>
      <w:r>
        <w:rPr>
          <w:rFonts w:ascii="Arial Unicode MS" w:hAnsi="Arial Unicode MS" w:eastAsia="Arial Unicode MS" w:cs="Arial Unicode MS"/>
          <w:spacing w:val="-4"/>
          <w:sz w:val="21"/>
          <w:szCs w:val="21"/>
        </w:rPr>
        <w:t>建模、系统改善与创新。</w:t>
      </w:r>
      <w:r>
        <w:rPr>
          <w:rFonts w:ascii="Arial Unicode MS" w:hAnsi="Arial Unicode MS" w:eastAsia="Arial Unicode MS" w:cs="Arial Unicode MS"/>
          <w:spacing w:val="9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5"/>
          <w:sz w:val="21"/>
          <w:szCs w:val="21"/>
        </w:rPr>
        <w:t>2.</w:t>
      </w:r>
      <w:r>
        <w:rPr>
          <w:rFonts w:ascii="Arial Unicode MS" w:hAnsi="Arial Unicode MS" w:eastAsia="Arial Unicode MS" w:cs="Arial Unicode MS"/>
          <w:spacing w:val="-3"/>
          <w:w w:val="105"/>
          <w:sz w:val="21"/>
          <w:szCs w:val="21"/>
        </w:rPr>
        <w:t>参赛项目中，数控车、数控铣、</w:t>
      </w:r>
      <w:r>
        <w:rPr>
          <w:rFonts w:ascii="Times New Roman" w:hAnsi="Times New Roman" w:eastAsia="Times New Roman" w:cs="Times New Roman"/>
          <w:spacing w:val="-3"/>
          <w:w w:val="105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5"/>
          <w:sz w:val="21"/>
          <w:szCs w:val="21"/>
        </w:rPr>
        <w:t>olidworks</w:t>
      </w:r>
      <w:r>
        <w:rPr>
          <w:rFonts w:ascii="Arial Unicode MS" w:hAnsi="Arial Unicode MS" w:eastAsia="Arial Unicode MS" w:cs="Arial Unicode MS"/>
          <w:spacing w:val="-3"/>
          <w:w w:val="105"/>
          <w:sz w:val="21"/>
          <w:szCs w:val="21"/>
        </w:rPr>
        <w:t>建模等三种项目</w:t>
      </w:r>
      <w:r>
        <w:rPr>
          <w:rFonts w:ascii="Arial Unicode MS" w:hAnsi="Arial Unicode MS" w:eastAsia="Arial Unicode MS" w:cs="Arial Unicode MS"/>
          <w:spacing w:val="-2"/>
          <w:w w:val="105"/>
          <w:sz w:val="21"/>
          <w:szCs w:val="21"/>
        </w:rPr>
        <w:t>的“</w:t>
      </w:r>
      <w:r>
        <w:rPr>
          <w:rFonts w:ascii="Arial Unicode MS" w:hAnsi="Arial Unicode MS" w:eastAsia="Arial Unicode MS" w:cs="Arial Unicode MS"/>
          <w:spacing w:val="-3"/>
          <w:w w:val="105"/>
          <w:sz w:val="21"/>
          <w:szCs w:val="21"/>
        </w:rPr>
        <w:t>作品名称</w:t>
      </w:r>
      <w:r>
        <w:rPr>
          <w:rFonts w:ascii="Arial Unicode MS" w:hAnsi="Arial Unicode MS" w:eastAsia="Arial Unicode MS" w:cs="Arial Unicode MS"/>
          <w:spacing w:val="-2"/>
          <w:w w:val="105"/>
          <w:sz w:val="21"/>
          <w:szCs w:val="21"/>
        </w:rPr>
        <w:t>”一栏</w:t>
      </w:r>
      <w:r>
        <w:rPr>
          <w:rFonts w:ascii="Arial Unicode MS" w:hAnsi="Arial Unicode MS" w:eastAsia="Arial Unicode MS" w:cs="Arial Unicode MS"/>
          <w:spacing w:val="-3"/>
          <w:w w:val="105"/>
          <w:sz w:val="21"/>
          <w:szCs w:val="21"/>
        </w:rPr>
        <w:t>不填</w:t>
      </w:r>
      <w:r>
        <w:rPr>
          <w:rFonts w:hint="eastAsia" w:ascii="Arial Unicode MS" w:hAnsi="Arial Unicode MS" w:eastAsia="Arial Unicode MS" w:cs="Arial Unicode MS"/>
          <w:spacing w:val="-3"/>
          <w:w w:val="105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1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hint="eastAsia"/>
          <w:lang w:val="en-US" w:eastAsia="zh-CN"/>
        </w:rPr>
      </w:pPr>
      <w:bookmarkStart w:id="0" w:name="_GoBack"/>
    </w:p>
    <w:bookmarkEnd w:id="0"/>
    <w:sectPr>
      <w:headerReference r:id="rId7" w:type="default"/>
      <w:footerReference r:id="rId9" w:type="default"/>
      <w:headerReference r:id="rId8" w:type="even"/>
      <w:footerReference r:id="rId10" w:type="even"/>
      <w:pgSz w:w="16840" w:h="11910" w:orient="landscape"/>
      <w:pgMar w:top="1420" w:right="0" w:bottom="1420" w:left="1800" w:header="0" w:footer="1609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w:pict>
        <v:shape id="_x0000_s4097" o:spid="_x0000_s4097" o:spt="202" type="#_x0000_t202" style="position:absolute;left:0pt;margin-left:446.1pt;margin-top:750.45pt;height:16.85pt;width:58.2pt;mso-position-horizontal-relative:page;mso-position-vertical-relative:page;z-index:-204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22" w:lineRule="exact"/>
                  <w:ind w:left="20" w:right="0" w:firstLine="0"/>
                  <w:jc w:val="left"/>
                  <w:rPr>
                    <w:rFonts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>—</w:t>
                </w:r>
                <w:r>
                  <w:rPr>
                    <w:rFonts w:ascii="宋体" w:hAnsi="宋体" w:eastAsia="宋体" w:cs="宋体"/>
                    <w:spacing w:val="-1"/>
                    <w:sz w:val="28"/>
                    <w:szCs w:val="2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hAnsi="Times New Roman" w:eastAsia="Times New Roman" w:cs="Times New Roman"/>
                    <w:sz w:val="28"/>
                    <w:szCs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  <w:r>
                  <w:rPr>
                    <w:rFonts w:ascii="Times New Roman" w:hAnsi="Times New Roman" w:eastAsia="Times New Roman" w:cs="Times New Roman"/>
                    <w:sz w:val="28"/>
                    <w:szCs w:val="28"/>
                  </w:rPr>
                  <w:t xml:space="preserve">  </w:t>
                </w: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w:pict>
        <v:shape id="_x0000_s4098" o:spid="_x0000_s4098" o:spt="202" type="#_x0000_t202" style="position:absolute;left:0pt;margin-left:453.05pt;margin-top:750.45pt;height:16.85pt;width:51.1pt;mso-position-horizontal-relative:page;mso-position-vertical-relative:page;z-index:-204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22" w:lineRule="exact"/>
                  <w:ind w:left="20" w:right="0" w:firstLine="0"/>
                  <w:jc w:val="left"/>
                  <w:rPr>
                    <w:rFonts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>—</w:t>
                </w:r>
                <w:r>
                  <w:rPr>
                    <w:rFonts w:ascii="宋体" w:hAnsi="宋体" w:eastAsia="宋体" w:cs="宋体"/>
                    <w:spacing w:val="-1"/>
                    <w:sz w:val="28"/>
                    <w:szCs w:val="2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hAnsi="Times New Roman" w:eastAsia="Times New Roman" w:cs="Times New Roman"/>
                    <w:sz w:val="28"/>
                    <w:szCs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9</w:t>
                </w:r>
                <w:r>
                  <w:fldChar w:fldCharType="end"/>
                </w:r>
                <w:r>
                  <w:rPr>
                    <w:rFonts w:ascii="Times New Roman" w:hAnsi="Times New Roman" w:eastAsia="Times New Roman" w:cs="Times New Roman"/>
                    <w:sz w:val="28"/>
                    <w:szCs w:val="28"/>
                  </w:rPr>
                  <w:t xml:space="preserve">  </w:t>
                </w: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w:pict>
        <v:shape id="_x0000_s4099" o:spid="_x0000_s4099" o:spt="202" type="#_x0000_t202" style="position:absolute;left:0pt;margin-left:91.3pt;margin-top:750.45pt;height:16.85pt;width:58.2pt;mso-position-horizontal-relative:page;mso-position-vertical-relative:page;z-index:-204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22" w:lineRule="exact"/>
                  <w:ind w:left="20" w:right="0" w:firstLine="0"/>
                  <w:jc w:val="left"/>
                  <w:rPr>
                    <w:rFonts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>—</w:t>
                </w:r>
                <w:r>
                  <w:rPr>
                    <w:rFonts w:ascii="宋体" w:hAnsi="宋体" w:eastAsia="宋体" w:cs="宋体"/>
                    <w:spacing w:val="-1"/>
                    <w:sz w:val="28"/>
                    <w:szCs w:val="2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hAnsi="Times New Roman" w:eastAsia="Times New Roman" w:cs="Times New Roman"/>
                    <w:sz w:val="28"/>
                    <w:szCs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rFonts w:ascii="Times New Roman" w:hAnsi="Times New Roman" w:eastAsia="Times New Roman" w:cs="Times New Roman"/>
                    <w:sz w:val="28"/>
                    <w:szCs w:val="28"/>
                  </w:rPr>
                  <w:t xml:space="preserve">  </w:t>
                </w: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compat>
    <w:ulTrailSpace/>
    <w:useFELayout/>
    <w:compatSetting w:name="compatibilityMode" w:uri="http://schemas.microsoft.com/office/word" w:val="12"/>
  </w:compat>
  <w:rsids>
    <w:rsidRoot w:val="00000000"/>
    <w:rsid w:val="1EC728DD"/>
    <w:rsid w:val="28493157"/>
    <w:rsid w:val="558B3854"/>
    <w:rsid w:val="76F34D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nhideWhenUsed="0" w:uiPriority="1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391"/>
      <w:outlineLvl w:val="1"/>
    </w:pPr>
    <w:rPr>
      <w:rFonts w:ascii="方正小标宋简体" w:hAnsi="方正小标宋简体" w:eastAsia="方正小标宋简体"/>
      <w:sz w:val="44"/>
      <w:szCs w:val="44"/>
    </w:rPr>
  </w:style>
  <w:style w:type="paragraph" w:styleId="3">
    <w:name w:val="heading 2"/>
    <w:basedOn w:val="1"/>
    <w:next w:val="1"/>
    <w:qFormat/>
    <w:uiPriority w:val="1"/>
    <w:pPr>
      <w:ind w:left="994"/>
      <w:outlineLvl w:val="2"/>
    </w:pPr>
    <w:rPr>
      <w:rFonts w:ascii="方正小标宋简体" w:hAnsi="方正小标宋简体" w:eastAsia="方正小标宋简体"/>
      <w:sz w:val="36"/>
      <w:szCs w:val="36"/>
    </w:rPr>
  </w:style>
  <w:style w:type="paragraph" w:styleId="4">
    <w:name w:val="heading 3"/>
    <w:basedOn w:val="1"/>
    <w:next w:val="1"/>
    <w:qFormat/>
    <w:uiPriority w:val="1"/>
    <w:pPr>
      <w:ind w:left="111"/>
      <w:outlineLvl w:val="3"/>
    </w:pPr>
    <w:rPr>
      <w:rFonts w:ascii="Microsoft JhengHei" w:hAnsi="Microsoft JhengHei" w:eastAsia="Microsoft JhengHei"/>
      <w:b/>
      <w:bCs/>
      <w:sz w:val="32"/>
      <w:szCs w:val="32"/>
    </w:rPr>
  </w:style>
  <w:style w:type="paragraph" w:styleId="5">
    <w:name w:val="heading 4"/>
    <w:basedOn w:val="1"/>
    <w:next w:val="1"/>
    <w:qFormat/>
    <w:uiPriority w:val="1"/>
    <w:pPr>
      <w:spacing w:before="162"/>
      <w:ind w:left="752"/>
      <w:outlineLvl w:val="4"/>
    </w:pPr>
    <w:rPr>
      <w:rFonts w:ascii="宋体" w:hAnsi="宋体" w:eastAsia="宋体"/>
      <w:sz w:val="32"/>
      <w:szCs w:val="32"/>
    </w:rPr>
  </w:style>
  <w:style w:type="paragraph" w:styleId="6">
    <w:name w:val="heading 5"/>
    <w:basedOn w:val="1"/>
    <w:next w:val="1"/>
    <w:qFormat/>
    <w:uiPriority w:val="1"/>
    <w:pPr>
      <w:ind w:left="111"/>
      <w:outlineLvl w:val="5"/>
    </w:pPr>
    <w:rPr>
      <w:rFonts w:ascii="Microsoft JhengHei" w:hAnsi="Microsoft JhengHei" w:eastAsia="Microsoft JhengHei"/>
      <w:b/>
      <w:bCs/>
      <w:sz w:val="28"/>
      <w:szCs w:val="28"/>
    </w:rPr>
  </w:style>
  <w:style w:type="paragraph" w:styleId="7">
    <w:name w:val="heading 6"/>
    <w:basedOn w:val="1"/>
    <w:next w:val="1"/>
    <w:qFormat/>
    <w:uiPriority w:val="1"/>
    <w:pPr>
      <w:ind w:left="111"/>
      <w:outlineLvl w:val="6"/>
    </w:pPr>
    <w:rPr>
      <w:rFonts w:ascii="Microsoft JhengHei" w:hAnsi="Microsoft JhengHei" w:eastAsia="Microsoft JhengHei"/>
      <w:b/>
      <w:bCs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"/>
    <w:basedOn w:val="1"/>
    <w:qFormat/>
    <w:uiPriority w:val="1"/>
    <w:pPr>
      <w:spacing w:before="104"/>
      <w:ind w:left="111"/>
    </w:pPr>
    <w:rPr>
      <w:rFonts w:ascii="宋体" w:hAnsi="宋体" w:eastAsia="宋体"/>
      <w:sz w:val="24"/>
      <w:szCs w:val="24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13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4097"/>
    <customShpInfo spid="_x0000_s4098"/>
    <customShpInfo spid="_x0000_s409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ScaleCrop>false</ScaleCrop>
  <LinksUpToDate>false</LinksUpToDate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2019-05-21T16:38:00Z</dcterms:created>
  <dc:creator>文印2(文印室)</dc:creator>
  <cp:lastModifiedBy>雨落倾城〆夜微凉〞</cp:lastModifiedBy>
  <dcterms:modified xsi:type="dcterms:W3CDTF">2019-05-21T11:02:09Z</dcterms:modified>
  <dc:title>山东省教育厅处室函件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2019-05-05T00:00:00Z</vt:filetime>
  </property>
  <property fmtid="{D5CDD505-2E9C-101B-9397-08002B2CF9AE}" pid="3" name="LastSaved">
    <vt:filetime>2019-05-21T00:00:00Z</vt:filetime>
  </property>
  <property fmtid="{D5CDD505-2E9C-101B-9397-08002B2CF9AE}" pid="4" name="KSOProductBuildVer">
    <vt:lpwstr>2052-11.1.0.8527</vt:lpwstr>
  </property>
</Properties>
</file>