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  <w:lang w:val="en-US" w:eastAsia="zh-CN"/>
        </w:rPr>
        <w:t>2019届毕业生跳蚤市场摊位申请存根</w:t>
      </w:r>
    </w:p>
    <w:p>
      <w:pPr>
        <w:spacing w:line="560" w:lineRule="exact"/>
        <w:rPr>
          <w:rFonts w:ascii="仿宋_GB2312" w:eastAsia="仿宋_GB2312"/>
          <w:sz w:val="24"/>
        </w:rPr>
      </w:pPr>
    </w:p>
    <w:tbl>
      <w:tblPr>
        <w:tblStyle w:val="2"/>
        <w:tblW w:w="8851" w:type="dxa"/>
        <w:jc w:val="center"/>
        <w:tblCellSpacing w:w="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5"/>
        <w:gridCol w:w="1726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CellSpacing w:w="0" w:type="dxa"/>
          <w:jc w:val="center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</w:rPr>
              <w:t>姓  名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CellSpacing w:w="0" w:type="dxa"/>
          <w:jc w:val="center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摊位使用时间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both"/>
              <w:rPr>
                <w:rFonts w:hint="default" w:ascii="ˎ̥" w:hAnsi="ˎ̥" w:eastAsia="仿宋_GB2312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u w:val="none"/>
                <w:lang w:val="en-US" w:eastAsia="zh-CN"/>
              </w:rPr>
              <w:t>月  日  时—  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售卖物品种类</w:t>
            </w:r>
          </w:p>
        </w:tc>
        <w:tc>
          <w:tcPr>
            <w:tcW w:w="7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书籍资料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数码产品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日用品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 服饰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600" w:lineRule="exact"/>
              <w:jc w:val="both"/>
              <w:rPr>
                <w:rFonts w:hint="default" w:ascii="ˎ̥" w:hAnsi="ˎ̥" w:eastAsia="仿宋_GB2312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ˎ̥" w:hAnsi="ˎ̥" w:eastAsia="仿宋_GB2312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摊位分配情况</w:t>
            </w:r>
          </w:p>
        </w:tc>
        <w:tc>
          <w:tcPr>
            <w:tcW w:w="719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600" w:lineRule="exact"/>
              <w:jc w:val="both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由学院分配后填写，务必注明使用时间、摊位区域</w:t>
            </w:r>
            <w:bookmarkStart w:id="0" w:name="_GoBack"/>
            <w:bookmarkEnd w:id="0"/>
            <w:r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  <w:t>）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</w:t>
      </w:r>
    </w:p>
    <w:p/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  <w:lang w:val="en-US" w:eastAsia="zh-CN"/>
        </w:rPr>
        <w:t>2019届毕业生跳蚤市场摊位申请表</w:t>
      </w:r>
    </w:p>
    <w:p>
      <w:pPr>
        <w:spacing w:line="560" w:lineRule="exact"/>
        <w:rPr>
          <w:rFonts w:ascii="仿宋_GB2312" w:eastAsia="仿宋_GB2312"/>
          <w:sz w:val="24"/>
        </w:rPr>
      </w:pPr>
    </w:p>
    <w:tbl>
      <w:tblPr>
        <w:tblStyle w:val="2"/>
        <w:tblW w:w="8851" w:type="dxa"/>
        <w:jc w:val="center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795"/>
        <w:gridCol w:w="1726"/>
        <w:gridCol w:w="3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CellSpacing w:w="0" w:type="dxa"/>
          <w:jc w:val="center"/>
        </w:trPr>
        <w:tc>
          <w:tcPr>
            <w:tcW w:w="165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ascii="ˎ̥" w:hAnsi="ˎ̥" w:eastAsia="仿宋_GB2312" w:cs="宋体"/>
                <w:kern w:val="0"/>
                <w:sz w:val="24"/>
              </w:rPr>
              <w:t>姓  名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3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tblCellSpacing w:w="0" w:type="dxa"/>
          <w:jc w:val="center"/>
        </w:trPr>
        <w:tc>
          <w:tcPr>
            <w:tcW w:w="165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79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摊位使用时间</w:t>
            </w:r>
          </w:p>
        </w:tc>
        <w:tc>
          <w:tcPr>
            <w:tcW w:w="3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u w:val="none"/>
                <w:lang w:val="en-US" w:eastAsia="zh-CN"/>
              </w:rPr>
              <w:t>月  日  时—  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65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售卖物品种类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书籍资料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数码产品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日用品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 服饰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600" w:lineRule="exact"/>
              <w:jc w:val="both"/>
              <w:rPr>
                <w:rFonts w:hint="default" w:ascii="ˎ̥" w:hAnsi="ˎ̥" w:eastAsia="仿宋_GB2312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ˎ̥" w:hAnsi="ˎ̥" w:eastAsia="仿宋_GB2312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65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ˎ̥" w:hAnsi="ˎ̥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摊位分配情况</w:t>
            </w:r>
          </w:p>
        </w:tc>
        <w:tc>
          <w:tcPr>
            <w:tcW w:w="7194" w:type="dxa"/>
            <w:gridSpan w:val="3"/>
            <w:vAlign w:val="top"/>
          </w:tcPr>
          <w:p>
            <w:pPr>
              <w:widowControl/>
              <w:spacing w:line="600" w:lineRule="exact"/>
              <w:jc w:val="both"/>
              <w:rPr>
                <w:rFonts w:hint="eastAsia" w:ascii="ˎ̥" w:hAnsi="ˎ̥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tblCellSpacing w:w="0" w:type="dxa"/>
          <w:jc w:val="center"/>
        </w:trPr>
        <w:tc>
          <w:tcPr>
            <w:tcW w:w="1657" w:type="dxa"/>
            <w:vAlign w:val="center"/>
          </w:tcPr>
          <w:p>
            <w:pPr>
              <w:widowControl/>
              <w:spacing w:line="600" w:lineRule="exact"/>
              <w:jc w:val="center"/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>学院团委意见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ˎ̥" w:hAnsi="ˎ̥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ˎ̥" w:hAnsi="ˎ̥" w:eastAsia="仿宋_GB2312" w:cs="宋体"/>
                <w:kern w:val="0"/>
                <w:sz w:val="24"/>
              </w:rPr>
            </w:pP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ˎ̥" w:hAnsi="ˎ̥" w:eastAsia="仿宋_GB2312" w:cs="宋体"/>
                <w:kern w:val="0"/>
                <w:sz w:val="24"/>
              </w:rPr>
              <w:t>年 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ˎ̥" w:hAnsi="ˎ̥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ˎ̥" w:hAnsi="ˎ̥" w:eastAsia="仿宋_GB2312" w:cs="宋体"/>
                <w:kern w:val="0"/>
                <w:sz w:val="24"/>
              </w:rPr>
              <w:t xml:space="preserve">  </w:t>
            </w:r>
            <w:r>
              <w:rPr>
                <w:rFonts w:hint="eastAsia" w:ascii="ˎ̥" w:hAnsi="ˎ̥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ˎ̥" w:hAnsi="ˎ̥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ˎ̥" w:hAnsi="ˎ̥" w:eastAsia="仿宋_GB2312" w:cs="宋体"/>
                <w:kern w:val="0"/>
                <w:sz w:val="24"/>
              </w:rPr>
              <w:t xml:space="preserve">  </w:t>
            </w:r>
          </w:p>
        </w:tc>
      </w:tr>
    </w:tbl>
    <w:p/>
    <w:sectPr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72696"/>
    <w:rsid w:val="320E3DDC"/>
    <w:rsid w:val="45904D3B"/>
    <w:rsid w:val="4B5F766B"/>
    <w:rsid w:val="55FA171B"/>
    <w:rsid w:val="5D2D4FE8"/>
    <w:rsid w:val="749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港子1418694965</cp:lastModifiedBy>
  <cp:lastPrinted>2019-06-13T11:31:00Z</cp:lastPrinted>
  <dcterms:modified xsi:type="dcterms:W3CDTF">2019-06-14T05:38:05Z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