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lang w:val="en-US" w:eastAsia="zh-CN"/>
        </w:rPr>
        <w:t>山东高校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lang w:val="en-US" w:eastAsia="zh-CN"/>
        </w:rPr>
        <w:t>2016年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大学生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  <w:lang w:eastAsia="zh-CN"/>
        </w:rPr>
        <w:t>心理健康节之</w:t>
      </w:r>
      <w:r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  <w:t>朋辈心理辅导技能大赛时间安排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黑体" w:eastAsia="方正小标宋简体" w:cs="黑体"/>
          <w:bCs/>
          <w:color w:val="auto"/>
          <w:sz w:val="44"/>
          <w:szCs w:val="44"/>
        </w:rPr>
      </w:pPr>
    </w:p>
    <w:tbl>
      <w:tblPr>
        <w:tblStyle w:val="8"/>
        <w:tblW w:w="1400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541"/>
        <w:gridCol w:w="4795"/>
        <w:gridCol w:w="1485"/>
        <w:gridCol w:w="364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</w:tcPr>
          <w:p>
            <w:pPr>
              <w:spacing w:line="560" w:lineRule="exact"/>
              <w:jc w:val="center"/>
              <w:rPr>
                <w:rFonts w:ascii="仿宋" w:hAnsi="仿宋" w:eastAsia="仿宋" w:cs="华文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  <w:szCs w:val="24"/>
              </w:rPr>
              <w:t>时间</w:t>
            </w:r>
          </w:p>
        </w:tc>
        <w:tc>
          <w:tcPr>
            <w:tcW w:w="2541" w:type="dxa"/>
          </w:tcPr>
          <w:p>
            <w:pPr>
              <w:spacing w:line="560" w:lineRule="exact"/>
              <w:jc w:val="center"/>
              <w:rPr>
                <w:rFonts w:ascii="仿宋" w:hAnsi="仿宋" w:eastAsia="仿宋" w:cs="华文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  <w:szCs w:val="24"/>
              </w:rPr>
              <w:t>项目</w:t>
            </w:r>
          </w:p>
        </w:tc>
        <w:tc>
          <w:tcPr>
            <w:tcW w:w="4795" w:type="dxa"/>
            <w:tcBorders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华文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  <w:szCs w:val="24"/>
              </w:rPr>
              <w:t>地点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华文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  <w:szCs w:val="24"/>
              </w:rPr>
              <w:t>涉及人员</w:t>
            </w:r>
          </w:p>
        </w:tc>
        <w:tc>
          <w:tcPr>
            <w:tcW w:w="3643" w:type="dxa"/>
            <w:tcBorders>
              <w:lef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 w:cs="华文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5月12日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报名截止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5月22日</w:t>
            </w:r>
          </w:p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9:00-12:00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报到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山东师范大学千佛山校区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教学三楼3155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全体选手</w:t>
            </w: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13:30-14:00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领队会议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山东师范大学千佛山校区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教学三楼3155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领队</w:t>
            </w: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14:30-16:00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决赛笔试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山东师范大学千佛山校区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教学三楼3155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全体选手</w:t>
            </w: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19:00</w:t>
            </w:r>
          </w:p>
        </w:tc>
        <w:tc>
          <w:tcPr>
            <w:tcW w:w="2541" w:type="dxa"/>
            <w:vAlign w:val="center"/>
          </w:tcPr>
          <w:p>
            <w:pPr>
              <w:jc w:val="left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公布笔试成绩及进入决赛的队伍名单，抽取决赛顺序及题目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山东师范大学千佛山校区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教学三楼3155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全体选手</w:t>
            </w: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张贴纸质名单</w:t>
            </w:r>
          </w:p>
          <w:p>
            <w:pPr>
              <w:jc w:val="left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决赛队伍晚上自行组织彩排</w:t>
            </w:r>
          </w:p>
          <w:p>
            <w:pPr>
              <w:jc w:val="left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统计未进决赛队伍观摩情况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5月23日</w:t>
            </w:r>
          </w:p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8:00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决赛队伍彩排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华文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山东师范大学千佛山校区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教学三楼</w:t>
            </w: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报告厅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领队</w:t>
            </w: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决赛队伍</w:t>
            </w: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自己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提供</w:t>
            </w: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比赛用音乐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13:30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决赛队伍候场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山东师范大学千佛山校区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教学三楼3155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华文仿宋"/>
                <w:sz w:val="24"/>
                <w:szCs w:val="24"/>
              </w:rPr>
            </w:pP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顺比赛流程及注意事项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13:30</w:t>
            </w:r>
          </w:p>
        </w:tc>
        <w:tc>
          <w:tcPr>
            <w:tcW w:w="2541" w:type="dxa"/>
            <w:vAlign w:val="center"/>
          </w:tcPr>
          <w:p>
            <w:pPr>
              <w:pStyle w:val="5"/>
              <w:jc w:val="center"/>
              <w:rPr>
                <w:rFonts w:ascii="仿宋" w:hAnsi="仿宋" w:eastAsia="仿宋" w:cs="华文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auto"/>
                <w:kern w:val="2"/>
                <w:sz w:val="24"/>
                <w:szCs w:val="24"/>
              </w:rPr>
              <w:t>评委开评审碰头会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jc w:val="center"/>
              <w:rPr>
                <w:rFonts w:ascii="仿宋" w:hAnsi="仿宋" w:eastAsia="仿宋" w:cs="华文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color w:val="auto"/>
                <w:kern w:val="2"/>
                <w:sz w:val="24"/>
                <w:szCs w:val="24"/>
              </w:rPr>
              <w:t>评委</w:t>
            </w: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rPr>
                <w:rFonts w:ascii="仿宋" w:hAnsi="仿宋" w:eastAsia="仿宋" w:cs="华文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36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14:00-17;15</w:t>
            </w:r>
          </w:p>
        </w:tc>
        <w:tc>
          <w:tcPr>
            <w:tcW w:w="2541" w:type="dxa"/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</w:rPr>
              <w:t>决赛</w:t>
            </w:r>
          </w:p>
        </w:tc>
        <w:tc>
          <w:tcPr>
            <w:tcW w:w="47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山东师范大学千佛山校区</w:t>
            </w:r>
            <w:r>
              <w:rPr>
                <w:rFonts w:hint="eastAsia" w:ascii="仿宋" w:hAnsi="仿宋" w:eastAsia="仿宋" w:cs="华文仿宋"/>
                <w:sz w:val="24"/>
                <w:szCs w:val="24"/>
              </w:rPr>
              <w:t>教学三楼</w:t>
            </w:r>
            <w:r>
              <w:rPr>
                <w:rFonts w:hint="eastAsia" w:ascii="仿宋" w:hAnsi="仿宋" w:eastAsia="仿宋" w:cs="华文仿宋"/>
                <w:sz w:val="24"/>
                <w:szCs w:val="24"/>
                <w:lang w:eastAsia="zh-CN"/>
              </w:rPr>
              <w:t>报告厅</w:t>
            </w:r>
          </w:p>
        </w:tc>
        <w:tc>
          <w:tcPr>
            <w:tcW w:w="14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  <w:tc>
          <w:tcPr>
            <w:tcW w:w="364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华文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华文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B27DB"/>
    <w:rsid w:val="000152E8"/>
    <w:rsid w:val="00030F1D"/>
    <w:rsid w:val="00052C7E"/>
    <w:rsid w:val="00055B78"/>
    <w:rsid w:val="000738DE"/>
    <w:rsid w:val="00073C68"/>
    <w:rsid w:val="000C1D07"/>
    <w:rsid w:val="000C44F0"/>
    <w:rsid w:val="000F533C"/>
    <w:rsid w:val="00127046"/>
    <w:rsid w:val="001C49F9"/>
    <w:rsid w:val="002168DD"/>
    <w:rsid w:val="002244F4"/>
    <w:rsid w:val="00241DAC"/>
    <w:rsid w:val="002A6B56"/>
    <w:rsid w:val="00324FDD"/>
    <w:rsid w:val="00362F83"/>
    <w:rsid w:val="00382C2F"/>
    <w:rsid w:val="003D0B03"/>
    <w:rsid w:val="004C4E06"/>
    <w:rsid w:val="004E16FD"/>
    <w:rsid w:val="0051347A"/>
    <w:rsid w:val="00535D3E"/>
    <w:rsid w:val="00575E61"/>
    <w:rsid w:val="005B27DB"/>
    <w:rsid w:val="005F0621"/>
    <w:rsid w:val="00606C1A"/>
    <w:rsid w:val="00621E39"/>
    <w:rsid w:val="00654692"/>
    <w:rsid w:val="006C4739"/>
    <w:rsid w:val="007968CC"/>
    <w:rsid w:val="007B5A88"/>
    <w:rsid w:val="008333A5"/>
    <w:rsid w:val="00863463"/>
    <w:rsid w:val="00882080"/>
    <w:rsid w:val="008D5A5F"/>
    <w:rsid w:val="00934398"/>
    <w:rsid w:val="00961342"/>
    <w:rsid w:val="00963F56"/>
    <w:rsid w:val="009B3545"/>
    <w:rsid w:val="00A00BDA"/>
    <w:rsid w:val="00AA3C59"/>
    <w:rsid w:val="00AA725B"/>
    <w:rsid w:val="00AD4824"/>
    <w:rsid w:val="00AF7C99"/>
    <w:rsid w:val="00B34CC6"/>
    <w:rsid w:val="00BF103A"/>
    <w:rsid w:val="00C14AF1"/>
    <w:rsid w:val="00C679AD"/>
    <w:rsid w:val="00CB0E98"/>
    <w:rsid w:val="00D0543F"/>
    <w:rsid w:val="00D25EDD"/>
    <w:rsid w:val="00D4009E"/>
    <w:rsid w:val="00E4559A"/>
    <w:rsid w:val="00EB2AC0"/>
    <w:rsid w:val="00EC745D"/>
    <w:rsid w:val="00EF3D93"/>
    <w:rsid w:val="00F3387F"/>
    <w:rsid w:val="03C00AE1"/>
    <w:rsid w:val="071B34CF"/>
    <w:rsid w:val="08DF4EAA"/>
    <w:rsid w:val="095F1E10"/>
    <w:rsid w:val="09AB7688"/>
    <w:rsid w:val="0AA33277"/>
    <w:rsid w:val="0E523F69"/>
    <w:rsid w:val="11F1654B"/>
    <w:rsid w:val="183C1DCD"/>
    <w:rsid w:val="19005343"/>
    <w:rsid w:val="1BC8428E"/>
    <w:rsid w:val="1D19431F"/>
    <w:rsid w:val="1F4C5C16"/>
    <w:rsid w:val="27A017FF"/>
    <w:rsid w:val="292D196F"/>
    <w:rsid w:val="2AD03710"/>
    <w:rsid w:val="2D346825"/>
    <w:rsid w:val="31946961"/>
    <w:rsid w:val="37C418A0"/>
    <w:rsid w:val="3AF000AD"/>
    <w:rsid w:val="3CE662D2"/>
    <w:rsid w:val="3EA75C1D"/>
    <w:rsid w:val="413C3339"/>
    <w:rsid w:val="43013ECF"/>
    <w:rsid w:val="4618496C"/>
    <w:rsid w:val="472B6F1A"/>
    <w:rsid w:val="47EB4AFA"/>
    <w:rsid w:val="4BAC7784"/>
    <w:rsid w:val="4C416B91"/>
    <w:rsid w:val="4DFB14C2"/>
    <w:rsid w:val="4E5F6ED5"/>
    <w:rsid w:val="4FB77937"/>
    <w:rsid w:val="54DC11FF"/>
    <w:rsid w:val="5FFA438F"/>
    <w:rsid w:val="6862298C"/>
    <w:rsid w:val="6D3B0328"/>
    <w:rsid w:val="70341C14"/>
    <w:rsid w:val="71402687"/>
    <w:rsid w:val="75EF1DE0"/>
    <w:rsid w:val="7809550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Verdana" w:hAnsi="Verdana" w:eastAsia="宋体" w:cs="宋体"/>
      <w:color w:val="000000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2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183225-9306-47D7-8F52-68E4412848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150</Words>
  <Characters>860</Characters>
  <Lines>7</Lines>
  <Paragraphs>2</Paragraphs>
  <TotalTime>0</TotalTime>
  <ScaleCrop>false</ScaleCrop>
  <LinksUpToDate>false</LinksUpToDate>
  <CharactersWithSpaces>1008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2016-04-15T08:40:00Z</dcterms:created>
  <dc:creator>lenovo</dc:creator>
  <cp:lastModifiedBy>Administrator</cp:lastModifiedBy>
  <cp:lastPrinted>2016-04-24T05:04:00Z</cp:lastPrinted>
  <dcterms:modified xsi:type="dcterms:W3CDTF">2016-04-25T00:12:23Z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